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B0F97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662DB6">
      <w:pPr>
        <w:tabs>
          <w:tab w:val="left" w:pos="5760"/>
        </w:tabs>
        <w:spacing w:after="0" w:line="240" w:lineRule="auto"/>
        <w:ind w:right="38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907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признании</w:t>
      </w:r>
      <w:r w:rsidRPr="006B0F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Молотковой Т.А. нуждающейся в жилом помещении</w:t>
      </w:r>
      <w:r w:rsidRPr="009206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участия в подпрограмме</w:t>
      </w:r>
      <w:r w:rsidRPr="006B0F97">
        <w:rPr>
          <w:rFonts w:ascii="Times New Roman" w:hAnsi="Times New Roman"/>
          <w:sz w:val="28"/>
          <w:szCs w:val="28"/>
        </w:rPr>
        <w:t xml:space="preserve"> «Обеспечение жильём молодых семей» федеральной целевой </w:t>
      </w:r>
      <w:r>
        <w:rPr>
          <w:rFonts w:ascii="Times New Roman" w:hAnsi="Times New Roman"/>
          <w:sz w:val="28"/>
          <w:szCs w:val="28"/>
        </w:rPr>
        <w:t>программы «Жилище», подпрограмме</w:t>
      </w:r>
      <w:r w:rsidRPr="006B0F97">
        <w:rPr>
          <w:rFonts w:ascii="Times New Roman" w:hAnsi="Times New Roman"/>
          <w:sz w:val="28"/>
          <w:szCs w:val="28"/>
        </w:rPr>
        <w:t xml:space="preserve"> «Обеспечение жильём молодых семей» государственной программы Московско</w:t>
      </w:r>
      <w:r>
        <w:rPr>
          <w:rFonts w:ascii="Times New Roman" w:hAnsi="Times New Roman"/>
          <w:sz w:val="28"/>
          <w:szCs w:val="28"/>
        </w:rPr>
        <w:t>й области «Жилище», подпрограмме</w:t>
      </w:r>
      <w:r w:rsidRPr="006B0F97">
        <w:rPr>
          <w:rFonts w:ascii="Times New Roman" w:hAnsi="Times New Roman"/>
          <w:sz w:val="28"/>
          <w:szCs w:val="28"/>
        </w:rPr>
        <w:t xml:space="preserve"> «Обеспечение жильём молодых семей Лотошинского муниципального района» муниципальной программы «Жилище» Лотошинского муниципального района на 2015-2019 годы</w:t>
      </w:r>
    </w:p>
    <w:p w:rsidR="00B94CE7" w:rsidRDefault="00B94CE7" w:rsidP="000E7E8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4CE7" w:rsidRPr="002F26FA" w:rsidRDefault="00B94CE7" w:rsidP="002F26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6FA">
        <w:rPr>
          <w:rFonts w:ascii="Times New Roman" w:hAnsi="Times New Roman"/>
          <w:sz w:val="28"/>
          <w:szCs w:val="28"/>
        </w:rPr>
        <w:t>Руководствуясь Жилищным кодексом Российской Федерации, ст. 43 Федерального закона от 06.10.2003 № 131 – ФЗ «Об общих принципах организации местного самоуправления в Российской Федерации», постановлением Правительства РФ от 17.12.2010 № 1050 «О федеральной целевой программе «Жилище» на 2011-2015 годы», постановлением Правительства Московской области от 23.08.2013 № 655/34 «Об утверждении государственной программы Московской области «Жилище», Законом Московской области от 12.12.2005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26FA">
        <w:rPr>
          <w:rFonts w:ascii="Times New Roman" w:hAnsi="Times New Roman"/>
          <w:sz w:val="28"/>
          <w:szCs w:val="28"/>
        </w:rPr>
        <w:t xml:space="preserve">260/2005-03 «О порядке ведения учета граждан в качестве нуждающихся в жилых помещениях, предоставляемых по договорам социального найма»,  </w:t>
      </w:r>
      <w:r>
        <w:rPr>
          <w:rFonts w:ascii="Times New Roman" w:hAnsi="Times New Roman"/>
          <w:sz w:val="28"/>
          <w:szCs w:val="28"/>
        </w:rPr>
        <w:t>п</w:t>
      </w:r>
      <w:r w:rsidRPr="002F26FA">
        <w:rPr>
          <w:rFonts w:ascii="Times New Roman" w:hAnsi="Times New Roman"/>
          <w:sz w:val="28"/>
          <w:szCs w:val="28"/>
        </w:rPr>
        <w:t>остановлением Главы Лотошинского муниципального района от 29.09.2014 № 687 «Об утверждении муниципальной программы Лотошинского муниципального района «Жилище» на 2015-2019 годы»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350E9">
        <w:rPr>
          <w:rFonts w:ascii="Times New Roman" w:hAnsi="Times New Roman"/>
          <w:sz w:val="28"/>
          <w:szCs w:val="28"/>
        </w:rPr>
        <w:t>решением Совета депутатов Лотошинского муниципального района Московской области от 05.09.2008 № 526/54  «Об установлении единой учетной нормы»</w:t>
      </w:r>
      <w:r>
        <w:rPr>
          <w:rFonts w:ascii="Times New Roman" w:hAnsi="Times New Roman"/>
          <w:sz w:val="28"/>
          <w:szCs w:val="28"/>
        </w:rPr>
        <w:t>, рассмотрев заявление Молотковой Т.А. от  24.06.2015</w:t>
      </w:r>
      <w:r w:rsidRPr="002F26FA">
        <w:rPr>
          <w:rFonts w:ascii="Times New Roman" w:hAnsi="Times New Roman"/>
          <w:sz w:val="28"/>
          <w:szCs w:val="28"/>
        </w:rPr>
        <w:t>, выписку из решения общественной комиссии по жилищным вопросам Лотошинск</w:t>
      </w:r>
      <w:r>
        <w:rPr>
          <w:rFonts w:ascii="Times New Roman" w:hAnsi="Times New Roman"/>
          <w:sz w:val="28"/>
          <w:szCs w:val="28"/>
        </w:rPr>
        <w:t>ого муниципального района от 0</w:t>
      </w:r>
      <w:r w:rsidRPr="00303F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.07</w:t>
      </w:r>
      <w:r w:rsidRPr="00461304">
        <w:rPr>
          <w:rFonts w:ascii="Times New Roman" w:hAnsi="Times New Roman"/>
          <w:sz w:val="28"/>
          <w:szCs w:val="28"/>
        </w:rPr>
        <w:t>.2015</w:t>
      </w:r>
      <w:r w:rsidRPr="002F26FA">
        <w:rPr>
          <w:rFonts w:ascii="Times New Roman" w:hAnsi="Times New Roman"/>
          <w:sz w:val="28"/>
          <w:szCs w:val="28"/>
        </w:rPr>
        <w:t xml:space="preserve"> и  представленные документы,</w:t>
      </w:r>
    </w:p>
    <w:p w:rsidR="00B94CE7" w:rsidRDefault="00B94CE7" w:rsidP="003F69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F26FA">
        <w:rPr>
          <w:rFonts w:ascii="Times New Roman" w:hAnsi="Times New Roman"/>
          <w:b/>
          <w:sz w:val="28"/>
          <w:szCs w:val="28"/>
          <w:u w:val="single"/>
        </w:rPr>
        <w:t>п о с т а н о в л я ю :</w:t>
      </w:r>
    </w:p>
    <w:p w:rsidR="00B94CE7" w:rsidRDefault="00B94CE7" w:rsidP="00463D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Признать нуждающей</w:t>
      </w:r>
      <w:r w:rsidRPr="003F692E">
        <w:rPr>
          <w:rFonts w:ascii="Times New Roman" w:hAnsi="Times New Roman"/>
          <w:sz w:val="28"/>
          <w:szCs w:val="28"/>
        </w:rPr>
        <w:t xml:space="preserve">ся в </w:t>
      </w:r>
      <w:r>
        <w:rPr>
          <w:rFonts w:ascii="Times New Roman" w:hAnsi="Times New Roman"/>
          <w:sz w:val="28"/>
          <w:szCs w:val="28"/>
        </w:rPr>
        <w:t xml:space="preserve">жилом помещении </w:t>
      </w:r>
      <w:r w:rsidRPr="003F692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участия </w:t>
      </w:r>
      <w:r w:rsidRPr="003F69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подпрограмме</w:t>
      </w:r>
      <w:r w:rsidRPr="006B0F97">
        <w:rPr>
          <w:rFonts w:ascii="Times New Roman" w:hAnsi="Times New Roman"/>
          <w:sz w:val="28"/>
          <w:szCs w:val="28"/>
        </w:rPr>
        <w:t xml:space="preserve"> «Обеспечение жильём молодых семей» федеральной целевой </w:t>
      </w:r>
      <w:r>
        <w:rPr>
          <w:rFonts w:ascii="Times New Roman" w:hAnsi="Times New Roman"/>
          <w:sz w:val="28"/>
          <w:szCs w:val="28"/>
        </w:rPr>
        <w:t>программы «Жилище», подпрограмме</w:t>
      </w:r>
      <w:r w:rsidRPr="006B0F97">
        <w:rPr>
          <w:rFonts w:ascii="Times New Roman" w:hAnsi="Times New Roman"/>
          <w:sz w:val="28"/>
          <w:szCs w:val="28"/>
        </w:rPr>
        <w:t xml:space="preserve"> «Обеспечение жильём молодых семей» государственной программы Московско</w:t>
      </w:r>
      <w:r>
        <w:rPr>
          <w:rFonts w:ascii="Times New Roman" w:hAnsi="Times New Roman"/>
          <w:sz w:val="28"/>
          <w:szCs w:val="28"/>
        </w:rPr>
        <w:t>й области «Жилище», подпрограмме</w:t>
      </w:r>
      <w:r w:rsidRPr="006B0F97">
        <w:rPr>
          <w:rFonts w:ascii="Times New Roman" w:hAnsi="Times New Roman"/>
          <w:sz w:val="28"/>
          <w:szCs w:val="28"/>
        </w:rPr>
        <w:t xml:space="preserve"> «Обеспечение жильём молодых семей Лотошинского муниципального района» муниципальной программы «Жилище» Лотошинского муниципального района на 2015-2019 годы</w:t>
      </w:r>
      <w:r>
        <w:rPr>
          <w:rFonts w:ascii="Times New Roman" w:hAnsi="Times New Roman"/>
          <w:sz w:val="28"/>
          <w:szCs w:val="28"/>
        </w:rPr>
        <w:t xml:space="preserve"> Молоткову Татьяну Александровну, 31.12.1982 г.р., зарегистрированную по адресу: Московская область, Лотошинский район, пос. Новолотошино, д.4, кв.49, вместе с родителями Емельяновым А.А., Емельяновой Ю.А., братом Емельяновым С.А., бывшим мужем Молотковым С.А., сыном Молотковым Б.С., дочерью Молотковой М.С. Всего зарегистрировано по данному адресу 7 человек. </w:t>
      </w:r>
    </w:p>
    <w:p w:rsidR="00B94CE7" w:rsidRDefault="00B94CE7" w:rsidP="009347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площадь жилого помещения, принадлежащего на праве общей долевой собственности родителям заявителя Емельянову А.А. (1/2 доля в праве), Емельяновой Ю.А. (1/2 доля в праве) составляет 48,8 кв.м.  </w:t>
      </w:r>
    </w:p>
    <w:p w:rsidR="00B94CE7" w:rsidRDefault="00B94CE7" w:rsidP="009347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B15">
        <w:rPr>
          <w:rFonts w:ascii="Times New Roman" w:hAnsi="Times New Roman"/>
          <w:sz w:val="28"/>
          <w:szCs w:val="28"/>
        </w:rPr>
        <w:t>Обеспеченность общей площадью жилого помещения на о</w:t>
      </w:r>
      <w:r>
        <w:rPr>
          <w:rFonts w:ascii="Times New Roman" w:hAnsi="Times New Roman"/>
          <w:sz w:val="28"/>
          <w:szCs w:val="28"/>
        </w:rPr>
        <w:t>дного члена семьи  заявителя составляет 7,0</w:t>
      </w:r>
      <w:r w:rsidRPr="00A56B15">
        <w:rPr>
          <w:rFonts w:ascii="Times New Roman" w:hAnsi="Times New Roman"/>
          <w:sz w:val="28"/>
          <w:szCs w:val="28"/>
        </w:rPr>
        <w:t xml:space="preserve"> кв.м.</w:t>
      </w:r>
      <w:r>
        <w:rPr>
          <w:rFonts w:ascii="Times New Roman" w:hAnsi="Times New Roman"/>
          <w:sz w:val="28"/>
          <w:szCs w:val="28"/>
        </w:rPr>
        <w:t>,</w:t>
      </w:r>
      <w:r w:rsidRPr="0026406A">
        <w:rPr>
          <w:rFonts w:ascii="Times New Roman" w:hAnsi="Times New Roman"/>
          <w:sz w:val="28"/>
          <w:szCs w:val="28"/>
        </w:rPr>
        <w:t xml:space="preserve"> </w:t>
      </w:r>
      <w:r w:rsidRPr="0093471B">
        <w:rPr>
          <w:rFonts w:ascii="Times New Roman" w:hAnsi="Times New Roman"/>
          <w:sz w:val="28"/>
          <w:szCs w:val="28"/>
        </w:rPr>
        <w:t>что менее учетной нормы (15,0 кв.м.).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94CE7" w:rsidRPr="0026406A" w:rsidRDefault="00B94CE7" w:rsidP="00264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семьи 3 человека: Молоткова Татьяна Александровна – заявитель, Молотков Богдан Сергеевич – сын, Молоткова Мария Сергеевна – дочь. </w:t>
      </w:r>
    </w:p>
    <w:p w:rsidR="00B94CE7" w:rsidRPr="001A4432" w:rsidRDefault="00B94CE7" w:rsidP="009347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471B">
        <w:rPr>
          <w:rFonts w:ascii="Times New Roman" w:hAnsi="Times New Roman"/>
          <w:sz w:val="28"/>
          <w:szCs w:val="28"/>
        </w:rPr>
        <w:t>Основание: п.п.2 п.1 ст.51 ЖК РФ.</w:t>
      </w:r>
    </w:p>
    <w:p w:rsidR="00B94CE7" w:rsidRPr="00F95EDF" w:rsidRDefault="00B94CE7" w:rsidP="00F95E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DF">
        <w:rPr>
          <w:rFonts w:ascii="Times New Roman" w:hAnsi="Times New Roman"/>
          <w:sz w:val="28"/>
          <w:szCs w:val="28"/>
        </w:rPr>
        <w:t xml:space="preserve">2. Отделу по жилью и субсидиям администрации Лотошинского муниципального </w:t>
      </w:r>
      <w:r>
        <w:rPr>
          <w:rFonts w:ascii="Times New Roman" w:hAnsi="Times New Roman"/>
          <w:sz w:val="28"/>
          <w:szCs w:val="28"/>
        </w:rPr>
        <w:t xml:space="preserve">района (Петрова В.Ф.) уведомить Молоткову Т.А. </w:t>
      </w:r>
      <w:r w:rsidRPr="00F95EDF">
        <w:rPr>
          <w:rFonts w:ascii="Times New Roman" w:hAnsi="Times New Roman"/>
          <w:sz w:val="28"/>
          <w:szCs w:val="28"/>
        </w:rPr>
        <w:t>о принятом решении.</w:t>
      </w:r>
    </w:p>
    <w:p w:rsidR="00B94CE7" w:rsidRDefault="00B94CE7" w:rsidP="00F95E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F95E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CE7" w:rsidRDefault="00B94CE7" w:rsidP="0082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EDF">
        <w:rPr>
          <w:rFonts w:ascii="Times New Roman" w:hAnsi="Times New Roman"/>
          <w:sz w:val="28"/>
          <w:szCs w:val="28"/>
        </w:rPr>
        <w:t xml:space="preserve">Глава Лотошинского </w:t>
      </w:r>
    </w:p>
    <w:p w:rsidR="00B94CE7" w:rsidRPr="00F95EDF" w:rsidRDefault="00B94CE7" w:rsidP="0082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EDF">
        <w:rPr>
          <w:rFonts w:ascii="Times New Roman" w:hAnsi="Times New Roman"/>
          <w:sz w:val="28"/>
          <w:szCs w:val="28"/>
        </w:rPr>
        <w:t xml:space="preserve">муниципального района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F95EDF">
        <w:rPr>
          <w:rFonts w:ascii="Times New Roman" w:hAnsi="Times New Roman"/>
          <w:sz w:val="28"/>
          <w:szCs w:val="28"/>
        </w:rPr>
        <w:t>Е.Л. Долгасова</w:t>
      </w:r>
    </w:p>
    <w:p w:rsidR="00B94CE7" w:rsidRPr="00F95EDF" w:rsidRDefault="00B94CE7" w:rsidP="00F95E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Е Р Н О :</w:t>
      </w:r>
    </w:p>
    <w:p w:rsidR="00B94CE7" w:rsidRPr="00F95EDF" w:rsidRDefault="00B94CE7" w:rsidP="0082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EDF">
        <w:rPr>
          <w:rFonts w:ascii="Times New Roman" w:hAnsi="Times New Roman"/>
          <w:sz w:val="28"/>
          <w:szCs w:val="28"/>
        </w:rPr>
        <w:t xml:space="preserve">Разослать: отделу по жилью и субсидиям 3 экз., прокурору Лотошинского </w:t>
      </w:r>
      <w:r>
        <w:rPr>
          <w:rFonts w:ascii="Times New Roman" w:hAnsi="Times New Roman"/>
          <w:sz w:val="28"/>
          <w:szCs w:val="28"/>
        </w:rPr>
        <w:tab/>
      </w:r>
      <w:r w:rsidRPr="00F95EDF">
        <w:rPr>
          <w:rFonts w:ascii="Times New Roman" w:hAnsi="Times New Roman"/>
          <w:sz w:val="28"/>
          <w:szCs w:val="28"/>
        </w:rPr>
        <w:t>района, в дело.</w:t>
      </w:r>
    </w:p>
    <w:p w:rsidR="00B94CE7" w:rsidRDefault="00B94CE7" w:rsidP="003F69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94CE7" w:rsidSect="00662D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602"/>
    <w:multiLevelType w:val="hybridMultilevel"/>
    <w:tmpl w:val="1CA094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661369"/>
    <w:multiLevelType w:val="hybridMultilevel"/>
    <w:tmpl w:val="AF12E542"/>
    <w:lvl w:ilvl="0" w:tplc="30A4544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6FA"/>
    <w:rsid w:val="000E7E8F"/>
    <w:rsid w:val="00105FB4"/>
    <w:rsid w:val="001A4432"/>
    <w:rsid w:val="0026406A"/>
    <w:rsid w:val="002F26FA"/>
    <w:rsid w:val="00303FE6"/>
    <w:rsid w:val="00342ABF"/>
    <w:rsid w:val="00396AFA"/>
    <w:rsid w:val="003F692E"/>
    <w:rsid w:val="00461304"/>
    <w:rsid w:val="00463D04"/>
    <w:rsid w:val="00482427"/>
    <w:rsid w:val="004D5573"/>
    <w:rsid w:val="00592D49"/>
    <w:rsid w:val="005F1E57"/>
    <w:rsid w:val="00613198"/>
    <w:rsid w:val="006543A4"/>
    <w:rsid w:val="00662DB6"/>
    <w:rsid w:val="006B0F97"/>
    <w:rsid w:val="007802EB"/>
    <w:rsid w:val="00792943"/>
    <w:rsid w:val="0081469E"/>
    <w:rsid w:val="00826624"/>
    <w:rsid w:val="008350E9"/>
    <w:rsid w:val="00851AE0"/>
    <w:rsid w:val="008A646D"/>
    <w:rsid w:val="008B79F9"/>
    <w:rsid w:val="008F20FA"/>
    <w:rsid w:val="009206A3"/>
    <w:rsid w:val="0093471B"/>
    <w:rsid w:val="00967144"/>
    <w:rsid w:val="0097012C"/>
    <w:rsid w:val="009F6355"/>
    <w:rsid w:val="00A15AC6"/>
    <w:rsid w:val="00A50EDF"/>
    <w:rsid w:val="00A56440"/>
    <w:rsid w:val="00A56B15"/>
    <w:rsid w:val="00B0758E"/>
    <w:rsid w:val="00B52E50"/>
    <w:rsid w:val="00B94CE7"/>
    <w:rsid w:val="00BB3E7C"/>
    <w:rsid w:val="00BB6178"/>
    <w:rsid w:val="00BD15CA"/>
    <w:rsid w:val="00BF472B"/>
    <w:rsid w:val="00BF4D24"/>
    <w:rsid w:val="00C1377F"/>
    <w:rsid w:val="00C55403"/>
    <w:rsid w:val="00C90773"/>
    <w:rsid w:val="00CB4404"/>
    <w:rsid w:val="00CB7EA1"/>
    <w:rsid w:val="00CC0062"/>
    <w:rsid w:val="00CC7AD4"/>
    <w:rsid w:val="00D31794"/>
    <w:rsid w:val="00E23EB6"/>
    <w:rsid w:val="00E464B9"/>
    <w:rsid w:val="00F95EDF"/>
    <w:rsid w:val="00FE2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2E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43A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350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591</TotalTime>
  <Pages>2</Pages>
  <Words>488</Words>
  <Characters>2784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makarova</dc:creator>
  <cp:keywords/>
  <dc:description/>
  <cp:lastModifiedBy>admin</cp:lastModifiedBy>
  <cp:revision>16</cp:revision>
  <cp:lastPrinted>2015-07-06T05:28:00Z</cp:lastPrinted>
  <dcterms:created xsi:type="dcterms:W3CDTF">2015-03-02T06:35:00Z</dcterms:created>
  <dcterms:modified xsi:type="dcterms:W3CDTF">2015-07-06T05:29:00Z</dcterms:modified>
</cp:coreProperties>
</file>